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1E" w:rsidRDefault="0033451E" w:rsidP="0033451E">
      <w:pPr>
        <w:spacing w:before="77"/>
        <w:jc w:val="left"/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w w:val="110"/>
          <w:sz w:val="30"/>
          <w:szCs w:val="30"/>
        </w:rPr>
        <w:t>附件 1：</w:t>
      </w:r>
    </w:p>
    <w:p w:rsidR="0033451E" w:rsidRDefault="0033451E" w:rsidP="0033451E">
      <w:pPr>
        <w:pStyle w:val="a3"/>
        <w:jc w:val="center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 xml:space="preserve">麒麟区 </w:t>
      </w:r>
      <w:r>
        <w:rPr>
          <w:rFonts w:ascii="方正仿宋_GBK" w:eastAsia="方正仿宋_GBK" w:hAnsi="方正仿宋_GBK" w:cs="方正仿宋_GBK" w:hint="eastAsia"/>
          <w:lang w:val="en-US"/>
        </w:rPr>
        <w:t>2020</w:t>
      </w:r>
      <w:r>
        <w:rPr>
          <w:rFonts w:ascii="方正仿宋_GBK" w:eastAsia="方正仿宋_GBK" w:hAnsi="方正仿宋_GBK" w:cs="方正仿宋_GBK" w:hint="eastAsia"/>
        </w:rPr>
        <w:t xml:space="preserve"> 年医师资格考试报名资格审核提交材料目录</w:t>
      </w:r>
    </w:p>
    <w:tbl>
      <w:tblPr>
        <w:tblpPr w:leftFromText="180" w:rightFromText="180" w:vertAnchor="text" w:horzAnchor="page" w:tblpX="767" w:tblpY="293"/>
        <w:tblOverlap w:val="never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309"/>
        <w:gridCol w:w="2880"/>
        <w:gridCol w:w="855"/>
        <w:gridCol w:w="570"/>
        <w:gridCol w:w="780"/>
        <w:gridCol w:w="720"/>
        <w:gridCol w:w="754"/>
      </w:tblGrid>
      <w:tr w:rsidR="0033451E" w:rsidTr="00F44139">
        <w:trPr>
          <w:trHeight w:val="662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序号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名称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说明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打印</w:t>
            </w: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原件核验</w:t>
            </w: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提交复印件</w:t>
            </w: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提交原件</w:t>
            </w: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提交电子版</w:t>
            </w:r>
          </w:p>
        </w:tc>
      </w:tr>
      <w:tr w:rsidR="0033451E" w:rsidTr="00F44139">
        <w:trPr>
          <w:trHeight w:val="567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医师资格考试网上报名成功通知单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587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医师资格考试报名暨授予医师资格申请表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587"/>
        </w:trPr>
        <w:tc>
          <w:tcPr>
            <w:tcW w:w="506" w:type="dxa"/>
            <w:vMerge w:val="restart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3309" w:type="dxa"/>
            <w:vMerge w:val="restart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有效身份证件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以中专学历报考且非2019年审核通过考生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</w:tr>
      <w:tr w:rsidR="0033451E" w:rsidTr="00F44139">
        <w:trPr>
          <w:trHeight w:val="557"/>
        </w:trPr>
        <w:tc>
          <w:tcPr>
            <w:tcW w:w="506" w:type="dxa"/>
            <w:vMerge/>
            <w:tcBorders>
              <w:top w:val="nil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以中专以外学历报考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572"/>
        </w:trPr>
        <w:tc>
          <w:tcPr>
            <w:tcW w:w="506" w:type="dxa"/>
            <w:vMerge w:val="restart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3309" w:type="dxa"/>
            <w:vMerge w:val="restart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毕业证书（或教育行政部门出具的毕业证证明书）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以中专学历报考且非2019年审核通过考生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377"/>
        </w:trPr>
        <w:tc>
          <w:tcPr>
            <w:tcW w:w="506" w:type="dxa"/>
            <w:vMerge/>
            <w:tcBorders>
              <w:top w:val="nil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以中专以外学历报考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662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学信网《教育部学历证书电子注册备案表》</w:t>
            </w:r>
            <w:proofErr w:type="gramEnd"/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2002 年（毕业时间）以后大专（含）以上学历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701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学信网《中国高等教育学历认证报告》</w:t>
            </w:r>
            <w:proofErr w:type="gramEnd"/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2002 年（毕业时间）以前大专（含）以上学历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702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原省教育行政部门（教育厅、教育局、教育委员会）出具的学历认证报告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以外省中专学历报考且非2019年审核通过考生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672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8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教育行政部门出具的办学（招生）批文、学校出具的学籍证明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适用于第7项不能提交相应材料的考生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942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《医师资格考试试用期考核证明》或《执业助理医师报考执业医师执业期考核证明》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1192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《台湾、香港、澳门居民参加国家医师资格考试实习申请审核表》或《外籍人员参加中国医师资格考试实习申请审核表》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港澳台和外籍考生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482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《医师资格证书》、《医师执业证书》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助理医师报考执业医师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517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 w:val="24"/>
              </w:rPr>
              <w:t>医疗机构执业许可证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（副本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4"/>
              </w:rPr>
              <w:t>）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672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13</w:t>
            </w:r>
          </w:p>
        </w:tc>
        <w:tc>
          <w:tcPr>
            <w:tcW w:w="3309" w:type="dxa"/>
          </w:tcPr>
          <w:p w:rsidR="0033451E" w:rsidRDefault="0033451E" w:rsidP="00F44139">
            <w:pPr>
              <w:pStyle w:val="TableParagraph"/>
              <w:spacing w:line="242" w:lineRule="auto"/>
              <w:ind w:left="119" w:right="111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《传统医学师承出师证书》或《传统医学医术确有专长证书》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pStyle w:val="TableParagraph"/>
              <w:spacing w:line="242" w:lineRule="auto"/>
              <w:ind w:left="107" w:right="96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报考传统医学师承或确有专长类别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597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14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应届医学专业毕业生医师资格考试报考承诺书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应届研究生毕业生报考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587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15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团级以上政治部门同意报考的证明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部队考生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597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16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短线医学加试申请表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短线加试考生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√</w:t>
            </w:r>
          </w:p>
        </w:tc>
        <w:tc>
          <w:tcPr>
            <w:tcW w:w="57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8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20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754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33451E" w:rsidTr="00F44139">
        <w:trPr>
          <w:trHeight w:val="857"/>
        </w:trPr>
        <w:tc>
          <w:tcPr>
            <w:tcW w:w="506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17</w:t>
            </w:r>
          </w:p>
        </w:tc>
        <w:tc>
          <w:tcPr>
            <w:tcW w:w="3309" w:type="dxa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考点要求提交的其他材料</w:t>
            </w:r>
          </w:p>
        </w:tc>
        <w:tc>
          <w:tcPr>
            <w:tcW w:w="6559" w:type="dxa"/>
            <w:gridSpan w:val="6"/>
          </w:tcPr>
          <w:p w:rsidR="0033451E" w:rsidRDefault="0033451E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30"/>
                <w:sz w:val="24"/>
              </w:rPr>
              <w:t xml:space="preserve">近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pacing w:val="-14"/>
                <w:sz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-14"/>
                <w:sz w:val="24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-14"/>
                <w:sz w:val="24"/>
              </w:rPr>
              <w:t xml:space="preserve">月内二寸(约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50mm*35mm)</w:t>
            </w:r>
            <w:r>
              <w:rPr>
                <w:rFonts w:ascii="方正仿宋_GBK" w:eastAsia="方正仿宋_GBK" w:hAnsi="方正仿宋_GBK" w:cs="方正仿宋_GBK" w:hint="eastAsia"/>
                <w:spacing w:val="-8"/>
                <w:sz w:val="24"/>
              </w:rPr>
              <w:t xml:space="preserve"> 白底免冠彩照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 w:val="24"/>
              </w:rPr>
              <w:t xml:space="preserve"> 张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pacing w:val="-6"/>
                <w:sz w:val="24"/>
              </w:rPr>
              <w:t>所提供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的照片必须跟网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报电子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照片一致</w:t>
            </w:r>
            <w:r>
              <w:rPr>
                <w:rFonts w:ascii="方正仿宋_GBK" w:eastAsia="方正仿宋_GBK" w:hAnsi="方正仿宋_GBK" w:cs="方正仿宋_GBK" w:hint="eastAsia"/>
                <w:spacing w:val="-120"/>
                <w:sz w:val="24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</w:tr>
    </w:tbl>
    <w:p w:rsidR="002B10EC" w:rsidRPr="0033451E" w:rsidRDefault="002B10EC"/>
    <w:sectPr w:rsidR="002B10EC" w:rsidRPr="0033451E" w:rsidSect="002B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51E"/>
    <w:rsid w:val="002B10EC"/>
    <w:rsid w:val="0033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3451E"/>
    <w:pPr>
      <w:spacing w:before="3"/>
    </w:pPr>
    <w:rPr>
      <w:rFonts w:ascii="仿宋" w:eastAsia="仿宋" w:hAnsi="仿宋" w:cs="仿宋"/>
      <w:b/>
      <w:bCs/>
      <w:sz w:val="30"/>
      <w:szCs w:val="30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33451E"/>
    <w:rPr>
      <w:rFonts w:ascii="仿宋" w:eastAsia="仿宋" w:hAnsi="仿宋" w:cs="仿宋"/>
      <w:b/>
      <w:bCs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3451E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胡阳</dc:creator>
  <cp:lastModifiedBy>胡阳</cp:lastModifiedBy>
  <cp:revision>1</cp:revision>
  <dcterms:created xsi:type="dcterms:W3CDTF">2020-02-29T03:32:00Z</dcterms:created>
  <dcterms:modified xsi:type="dcterms:W3CDTF">2020-02-29T03:32:00Z</dcterms:modified>
</cp:coreProperties>
</file>